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Nom EES         : UNIVERSITE IBN KHALDOUN DE TIARET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Département :  Biologie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SYLLABUS DE LA MATIERE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(à publier dans le site Web de l’institution)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Maitrise en Epidémiologie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19"/>
        <w:gridCol w:w="2587"/>
        <w:gridCol w:w="1433"/>
        <w:gridCol w:w="1544"/>
        <w:gridCol w:w="992"/>
        <w:gridCol w:w="985"/>
      </w:tblGrid>
      <w:tr>
        <w:trPr>
          <w:trHeight w:val="547" w:hRule="auto"/>
          <w:jc w:val="left"/>
        </w:trPr>
        <w:tc>
          <w:tcPr>
            <w:tcW w:w="410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ENSEIGNANT DU COURS MAGISTRAL</w:t>
            </w: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GUIDOUM Khaled Azzeddine</w:t>
            </w:r>
          </w:p>
        </w:tc>
      </w:tr>
      <w:tr>
        <w:trPr>
          <w:trHeight w:val="1" w:hRule="atLeast"/>
          <w:jc w:val="left"/>
        </w:trPr>
        <w:tc>
          <w:tcPr>
            <w:tcW w:w="41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Réception des étudiants par semaine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 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khaledazzeddine.guidoum@univ-t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Lundi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de bureau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secrétariat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Autre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0675447707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Amphi B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 :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SH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DIRIGES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PRATIQUES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547"/>
        <w:gridCol w:w="6513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DESCRIPTIF DU COURS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Objectif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 prévention des problèmes de santé. 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 méthodologie épidémiologique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Unité Enseignement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Unité d’enseignement découverte  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Contenu succinct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Etude descriptive, analytique et étude évaluative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Crédits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Coefficient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Participation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Assiduité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Calcul Moyenne C.C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%cc+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 EMD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Compétences visées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Microbiologie, statistique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EVALUATION DES CONTROLES CONTINUS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PREMIER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Consult. copie)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LUNDI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OUI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DEUXIEME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consultation copies)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</w:tbl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Type : E=écrit, EI=exposé individuel, EC=exposé en classe, EX=expérimentation, QCM</w:t>
      </w:r>
    </w:p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Critères évaluation :A=Analyse, S=synthèse,AR=argumentation, D=démarche, R=résultats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22"/>
        <w:gridCol w:w="6938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EQUIPEMENTS ET MATERIELS UTILISES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Adresses Plateformes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moodle.univ-tiaret.dz/course/view.php?id=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3358    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Applications (Web, réseau local)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MOODLE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fsnv.univ-tiaret.dz/index.php/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-formation/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Résumant les deux chapitres enseignés à savoir: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Introduction à l'épidémiologie (définition, classi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Les but et taches de l'épi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Les branches de l'épidé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laboratoires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protection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sorties sur le terrain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LES ATTENTES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Attendues des étudiants (Participation-implication)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 réflexion sur les mots clés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Les branches de l'épidémiologie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Participation et implication sur basse des leçons 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Attentes de l’enseignant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Maximum de simulation pour impliquer les étudiant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Stimuler les reflexions quant aux branches de l'ép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Faire des introductions détaillées avant chaque C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BIBLIOGRAPHIE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Livres et ressources numériques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http://www.hassante.fr/portail/upload/docs/applica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http://marne.u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707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.jussieu.fr/biostatgv/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T.Ancelle, Statistique Epidémiologique,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ème éditi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Articles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Jenicek. M ; Cleroux. R. Epidémiologie: princ     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Pierre Corvol et al,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2019     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FALISSARD, B.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Comprendre et utiliser les sta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Introduction à l'épidémiologie, Université Sétif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Sites Web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https://semep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25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chu.weebly.com/logiciels-utili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Cachet humide du département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object w:dxaOrig="1624" w:dyaOrig="1839">
          <v:rect xmlns:o="urn:schemas-microsoft-com:office:office" xmlns:v="urn:schemas-microsoft-com:vml" id="rectole0000000000" style="width:81.200000pt;height:91.9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4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hassante.fr/portail/upload/docs/applica" Id="docRId1" Type="http://schemas.openxmlformats.org/officeDocument/2006/relationships/hyperlink"/><Relationship TargetMode="External" Target="https://semep25chu.weebly.com/logiciels-utili" Id="docRId3" Type="http://schemas.openxmlformats.org/officeDocument/2006/relationships/hyperlink"/><Relationship Target="media/image0.wmf" Id="docRId5" Type="http://schemas.openxmlformats.org/officeDocument/2006/relationships/image"/><Relationship Target="styles.xml" Id="docRId7" Type="http://schemas.openxmlformats.org/officeDocument/2006/relationships/styles"/><Relationship TargetMode="External" Target="http://www/" Id="docRId0" Type="http://schemas.openxmlformats.org/officeDocument/2006/relationships/hyperlink"/><Relationship TargetMode="External" Target="http://marne.u707.jussieu.fr/biostatgv/" Id="docRId2" Type="http://schemas.openxmlformats.org/officeDocument/2006/relationships/hyperlink"/><Relationship Target="embeddings/oleObject0.bin" Id="docRId4" Type="http://schemas.openxmlformats.org/officeDocument/2006/relationships/oleObject"/><Relationship Target="numbering.xml" Id="docRId6" Type="http://schemas.openxmlformats.org/officeDocument/2006/relationships/numbering"/></Relationships>
</file>